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4F6A1B">
        <w:rPr>
          <w:sz w:val="27"/>
          <w:szCs w:val="27"/>
        </w:rPr>
        <w:t>3</w:t>
      </w:r>
      <w:r w:rsidR="002E34DF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2E34DF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2E34D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2E34DF" w:rsidRPr="002E34DF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2E34DF" w:rsidRPr="002E34DF">
        <w:rPr>
          <w:sz w:val="27"/>
          <w:szCs w:val="27"/>
        </w:rPr>
        <w:t>Заневское</w:t>
      </w:r>
      <w:proofErr w:type="spellEnd"/>
      <w:r w:rsidR="002E34DF" w:rsidRPr="002E34DF">
        <w:rPr>
          <w:sz w:val="27"/>
          <w:szCs w:val="27"/>
        </w:rPr>
        <w:t xml:space="preserve"> городское поселение» от 13.02.2023 № 110 «Об утверждении муниципальной программы «Поддержка социально ориентированных</w:t>
      </w:r>
      <w:r w:rsidR="002E34DF">
        <w:rPr>
          <w:sz w:val="27"/>
          <w:szCs w:val="27"/>
        </w:rPr>
        <w:t xml:space="preserve"> </w:t>
      </w:r>
      <w:r w:rsidR="002E34DF" w:rsidRPr="002E34DF">
        <w:rPr>
          <w:sz w:val="27"/>
          <w:szCs w:val="27"/>
        </w:rPr>
        <w:t xml:space="preserve">некоммерческих организаций, осуществляющих деятельность в </w:t>
      </w:r>
      <w:proofErr w:type="spellStart"/>
      <w:r w:rsidR="002E34DF" w:rsidRPr="002E34DF">
        <w:rPr>
          <w:sz w:val="27"/>
          <w:szCs w:val="27"/>
        </w:rPr>
        <w:t>Заневском</w:t>
      </w:r>
      <w:proofErr w:type="spellEnd"/>
      <w:r w:rsidR="002E34DF" w:rsidRPr="002E34DF">
        <w:rPr>
          <w:sz w:val="27"/>
          <w:szCs w:val="27"/>
        </w:rPr>
        <w:t xml:space="preserve"> городском поселении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2E34DF" w:rsidRPr="002E34DF">
              <w:rPr>
                <w:sz w:val="27"/>
                <w:szCs w:val="27"/>
              </w:rPr>
              <w:t xml:space="preserve">с федеральными законами от 20.03.2025 N 33-ФЗ "Об общих принципах организации местного самоуправления в единой системе публичной власти", от 12.01.1996 № 7-ФЗ «О некоммерческих организациях», Уставом </w:t>
            </w:r>
            <w:proofErr w:type="spellStart"/>
            <w:r w:rsidR="002E34DF" w:rsidRPr="002E34DF">
              <w:rPr>
                <w:sz w:val="27"/>
                <w:szCs w:val="27"/>
              </w:rPr>
              <w:t>Заневского</w:t>
            </w:r>
            <w:proofErr w:type="spellEnd"/>
            <w:r w:rsidR="002E34DF" w:rsidRPr="002E34DF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2E34DF" w:rsidRPr="002E34DF">
              <w:rPr>
                <w:sz w:val="27"/>
                <w:szCs w:val="27"/>
              </w:rPr>
              <w:t>Заневского</w:t>
            </w:r>
            <w:proofErr w:type="spellEnd"/>
            <w:r w:rsidR="002E34DF" w:rsidRPr="002E34DF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2E34DF" w:rsidRPr="002E34DF">
              <w:rPr>
                <w:sz w:val="27"/>
                <w:szCs w:val="27"/>
              </w:rPr>
              <w:t>Заневского</w:t>
            </w:r>
            <w:proofErr w:type="spellEnd"/>
            <w:r w:rsidR="002E34DF" w:rsidRPr="002E34DF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F1EA2" w:rsidRDefault="009F1EA2" w:rsidP="003E7623">
      <w:r>
        <w:separator/>
      </w:r>
    </w:p>
  </w:endnote>
  <w:endnote w:type="continuationSeparator" w:id="0">
    <w:p w:rsidR="009F1EA2" w:rsidRDefault="009F1EA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F1EA2" w:rsidRDefault="009F1EA2" w:rsidP="003E7623">
      <w:r>
        <w:separator/>
      </w:r>
    </w:p>
  </w:footnote>
  <w:footnote w:type="continuationSeparator" w:id="0">
    <w:p w:rsidR="009F1EA2" w:rsidRDefault="009F1EA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1EA2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4AABD-487B-4C35-A87D-D964E1881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2026-03-10T14:34:00Z</dcterms:created>
  <dcterms:modified xsi:type="dcterms:W3CDTF">2026-03-10T14:34:00Z</dcterms:modified>
</cp:coreProperties>
</file>